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273CE5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Темы проектных и исследовательских работ по информатике</w:t>
      </w:r>
    </w:p>
    <w:p w:rsidR="00273CE5" w:rsidRP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:rsidR="00273CE5" w:rsidRPr="00273CE5" w:rsidRDefault="00273CE5" w:rsidP="00273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игрушка, помощник или враг?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MS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область применения и скрытые возможности.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Алгоритм – модель деятельности.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Аппаратные и программные средства для разработки презентаций.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Безопасный Интернет дома.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Будущее компьютеров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Виды информационных технологий.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Визитная карточка.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Влияние компьютера на здоровье человека.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Возможности и перспективы развития компьютерной графики.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Война ПК и книги.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Выбери ПК.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Выполнение геометрических построений в системе компьютерного черчения КОМПАС.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Дисплеи, их эволюция, направления развития.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Жизненный цикл программных систем.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Зрительные иллюзии.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Измерение информации.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Информационно-комуникационные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в киноиндустрии. Создание фильма «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Аватар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Исторический ракурс: от абака до персонального компьютера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Операционных Систем для персонального компьютера (сравнение старых и новых версий).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хранения информации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ак стать WEB-дизайнером.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украсть информацию?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Клавиатура. История развития.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Клиентские программы для работы с электронной почтой. Особенности их использования и конфигурирования.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Компьютерная графика.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Компьютерная революция: социальные перспективы и последствия.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Компьютерный сленг.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владеет информацией, тот владеет миром.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Лучшие информационные ресурсы мира.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Мир компьютерного дизайна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Мои любимые компьютерные программы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Мультимедиасистемы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Компьютер и видео.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Мультимедиасистемы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Компьютер и музыка.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гиперссылке.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Образовательные ресурсы сети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Досуговые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ресурсы сети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Полезные программы для Вашего компьютера.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Разнообразные способы кодирования информации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компьютерных игр в жизни учащихся.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Россия и 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Современные накопители информации, используемые в вычислительной технике.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Дисплеи, их эволюция, направления развития.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Печатающие устройства, их эволюция, направления развития.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Сканеры и программная поддержка их работы.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 ввода и вывода звуковой информации.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История формирования всемирной сети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Современная статистика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Структура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Руководящие органы и стандарты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Каналы связи и способы доступа в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Модемы и протоколы обмена.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Оборудование и цифровые технологии доступа в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Создание анимации» (на свободную тему) в программе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Macromedia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Flash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стиля оформления доклада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Технологии в облаках.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Технология обработки текстовой информации.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Файлы и файловая система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Хранение информации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Двоичное кодирование информации.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Эволюция ЭВМ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Электронные учебники по выбранным темам.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Язык компьютера и человека.</w:t>
      </w:r>
    </w:p>
    <w:p w:rsidR="00273CE5" w:rsidRDefault="00273CE5" w:rsidP="00273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3CE5" w:rsidRP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273CE5" w:rsidRPr="00273CE5" w:rsidRDefault="00273CE5" w:rsidP="00273CE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3D - моделирование.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Hardware&amp;Software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Вирусы и борьба с ними.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интернет СМИ на формирование нравственности.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«Визуальное» программирование. VISUAL BASIC, C, PROLOG.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о DELPHI.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и как можно использовать роботов?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Графика в среде программирования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PascalABC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Информационное общество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в живой и неживой природе.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компьютерных технологий при изучении английского языка.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и развитие концепции свободного программного обеспечения.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компьютерного пиратства и систем защиты информации.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возникли различные системы счисления.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кодируется графическое изображение.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устроен Интернет?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Кибернетика - наука об управлении.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Коммуникационные технологии.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Компьютеризация 21 века. Перспективы.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Кроссворды по информатике.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обработки и передачи информации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управления проектами при разработке программных систем.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проектирования программных систем.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Модульный подход к программированию.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Структурный подход к программированию.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Объектный подход к программированию.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Декларативный подход к программированию.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Параллельное программирование.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Case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технологии разработки программных систем.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Доказательное программирование.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Внешние команды MS DOS.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операционной системы WINDOWS.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операционных систем WINDOWS и MAC OS.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операционной системы WINDOWS NT WORKSTATION.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Перспективы развития операционной системы WINDOWS.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Особенности и возможности файловых оболочек типа VOLKOV COMMANDER, DOS NAVIGATOR, FAR, DISC COMMANDER и т.п.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Утилиты NORTON UTILITS и подобные.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Искусственный интеллект и логическое программирование.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Макропрограммирование в среде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Microsoft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OFFICE.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Программирование на HTML, JAVA.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Издательская система TEX как система программирования.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парадигмы программирования. Что дальше?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Никлаус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Вирт. Структурное программирование.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Pascal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Modula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мы знаем о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Fortran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языка Бейсик.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Язык Ассемблера.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Алгоритмический язык Ершова.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о Logo-мирах.</w:t>
      </w:r>
    </w:p>
    <w:p w:rsidR="00273CE5" w:rsidRPr="00273CE5" w:rsidRDefault="00273CE5" w:rsidP="00273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sz w:val="24"/>
          <w:szCs w:val="24"/>
        </w:rPr>
        <w:t>История программирования в лицах.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Язык программирования ADA.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Язык программирования PL/1.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Язык программирования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Algol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Язык программирования Си.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О фирмах-разработчиках систем программирования.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Языки программирования в СУБД.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О системах программирования для учебных целей.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Программное обеспечение сети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: операционные системы серверов.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Программное обеспечение сети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: серверное программное обеспечение.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Протоколы и сервисы сети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Развитие стандартов кодирования сообщений электронной почты.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Телеконференция системы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Usenet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Микропроцессоры, история создания, использование в современной технике.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Мир без Интернета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Моделирование геометрических операций в графических редакторах.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Нормальные алгоритмы Маркова и ассоциативные исчисления в исследованиях по искусственному интеллекту.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Популярные антивирусные программные средства.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Построение диаграмм и графиков в электронных таблицах.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Правила этикета при работе с компьютерной сетью.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Применение в цифровой электронике двоичной, восьмеричной и шестнадцатеричной систем счисления.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Принтеры – сравнение старых и новых моделей.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Программирование в PHP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DevelStudio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Распознавание текста и системы компьютерного перевода.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 xml:space="preserve">Самые популярные </w:t>
      </w:r>
      <w:proofErr w:type="spellStart"/>
      <w:r w:rsidRPr="00273CE5">
        <w:rPr>
          <w:rFonts w:ascii="Times New Roman" w:eastAsia="Times New Roman" w:hAnsi="Times New Roman" w:cs="Times New Roman"/>
          <w:sz w:val="24"/>
          <w:szCs w:val="24"/>
        </w:rPr>
        <w:t>онлайн-игры</w:t>
      </w:r>
      <w:proofErr w:type="spellEnd"/>
      <w:r w:rsidRPr="00273C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Современные накопители информации, используемые в вычислительной технике.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Современные парадигмы программирования. Что дальше?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Создание искусственного интеллекта как искусственного разума: миф или реальность?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Социальные сети в жизни учащихся нашей школы.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Спам и защита от него.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Техника безопасности при работе с ПК 30 лет назад и сейчас.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Шифрование информации.</w:t>
      </w:r>
      <w:r w:rsidRPr="00273CE5">
        <w:rPr>
          <w:rFonts w:ascii="Times New Roman" w:eastAsia="Times New Roman" w:hAnsi="Times New Roman" w:cs="Times New Roman"/>
          <w:sz w:val="24"/>
          <w:szCs w:val="24"/>
        </w:rPr>
        <w:br/>
        <w:t>Языки программирования – история их создания, использования, дальнейшего развития</w:t>
      </w:r>
    </w:p>
    <w:p w:rsidR="00273CE5" w:rsidRDefault="00273CE5" w:rsidP="00273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73CE5" w:rsidRP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p w:rsidR="00273CE5" w:rsidRPr="00273CE5" w:rsidRDefault="00273CE5" w:rsidP="00273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1.2».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советы по модернизации Глобальной Паутины).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Авторское право 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Векторные графические редакторы.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Захват и редактирование цифрового видео с использованием системы нелинейного видеомонтажа».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Интернет-зависимость – проблема современного общества.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Информационный бизнес.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Искусственный интеллект и ЭВМ.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Киберпреступность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Кодирование и обработка звуковой информации.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Компьютер внутри нас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акие информационные процессы происходят внутри человека, (безусловный рефлекс, ощущение боли) и оценить их с точки зрения теории информации)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Мировые информационные войны.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Обучающие системы. Средства создания электронных учебников.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программах-браузерах в Интернете.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программах-поисковиках в Интернете.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системы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редства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создания систем диагностики и контроля знаний.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Пакет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MathCad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программных средств математических вычислений от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Eureka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Mathematica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Информационная система (база данных) «Борей».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справочные системы в человеческом обществе.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поисковые системы в человеческом обществе.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Базы данных и Интернет.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Геоинформационные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системы.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Проектирование и программирование баз данных.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СУБД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Oracle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Информационная система «Галактика».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Информационная система «Консультант плюс»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Информационная система «Гарант плюс».</w:t>
      </w:r>
    </w:p>
    <w:p w:rsidR="00273CE5" w:rsidRPr="00273CE5" w:rsidRDefault="00273CE5" w:rsidP="00273CE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856129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color w:val="856129"/>
          <w:sz w:val="24"/>
          <w:szCs w:val="24"/>
        </w:rPr>
        <w:t>Темы исследовательских работ по информатике в 9 классе</w:t>
      </w:r>
    </w:p>
    <w:p w:rsidR="00273CE5" w:rsidRPr="00273CE5" w:rsidRDefault="00273CE5" w:rsidP="00273C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Примерные темы исследовательских работ по информатике для учащихся 9 классов: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Докомпьютерная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история развития вычислительной техники.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Вклад Ч.Бэббиджа в разработку принципов функционирования автоматических цифровых вычислительных машин.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Работы 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 Фон Неймана по теории вычислительных машин.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создания и развития ЭВМ 1-го поколения.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создания и развития ЭВМ 2-го поколения.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создания и развития ЭВМ 3-го поколения.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создания и развития ЭВМ 4-го поколения.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Микропроцессоры, история создания, использование в современной технике.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Персональные ЭВМ, история создания, место в современном мире.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Супер-ЭВМ,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</w:t>
      </w:r>
      <w:proofErr w:type="gram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озможности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принципы построения.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Проект ЭВМ 5-го поколения: замысел и реальность.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Многопроцессорные ЭВМ и распараллеливание программ.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Интерактивные элементы Web-страниц 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скрипты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Поисковые сайты и технологии поиска информации в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Электронная коммерция и реклама в сети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Молодёжный компьютерный сленг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Операционная система. Принципы и задачи.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данных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Палитры цветов в системах цветопередачи RGB, CMYK и HSB.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Проблема защиты интеллектуальной собственности в Интернете.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Разработка Web-сайтов с использованием языка разметки гипертекста HTML.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Растровые графические редакторы.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Системы управления распределенными базами данных. ORACLE и другие.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Сравнение мобильных операционных систем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iOS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Android</w:t>
      </w:r>
      <w:proofErr w:type="spellEnd"/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Сетевые и телекоммуникационные сервисные программы.</w:t>
      </w:r>
      <w:r w:rsidRPr="00273C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Системы компьютерной алгебры.</w:t>
      </w:r>
    </w:p>
    <w:p w:rsidR="00273CE5" w:rsidRPr="00273CE5" w:rsidRDefault="00273CE5" w:rsidP="00273C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3C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класс</w:t>
      </w:r>
    </w:p>
    <w:p w:rsidR="00273CE5" w:rsidRPr="00273CE5" w:rsidRDefault="00273CE5" w:rsidP="00273CE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Central Processor Unit (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CPU).</w:t>
      </w:r>
      <w:r w:rsidRPr="00273CE5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QR-коды. Их создание и применение.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Random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Access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Memory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самых современных видах оперативной памяти).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SEO-Специалист – профессия, которой не учат в университете.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USB1.1, USB 2.0. Перспективы.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Web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4.0 (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Web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3.0) в сравнении с предыдущими концепциями.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Архитектура микропроцессора семейства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 микропроцессора семейства PDP.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 процессоров машин 2-го и 3-го поколений.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обучающие системы, тренажеры.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предприятия. Организация управления виртуальным предприятием.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ПК 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костно</w:t>
      </w:r>
      <w:proofErr w:type="spellEnd"/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мышечный аппарат учащихся.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Вычислительные комплексы специального назначения.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Дескрипторные информационно-поисковые языки.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информации и администрирование в локальных сетях.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Инфографика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инфографисты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Искусственный интеллект. Модели, проектирование, разработка.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Кодирование аналоговой (непрерыв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ной) графической и звуковой инфор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мации методом дискретизации.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Комбинированная оптимизация и её реализация.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Компиляторы и интерпретаторы.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Компьютерное моделирование в биологии и экологии.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Компьютерное моделирование в химии.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Компьютерное моделирование физических процессов.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Математические методы в медицине.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Мертвые языки программирования.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 (алгоритм)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шинглов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Моделирование гармонических колебаний в среде табличного процессора MS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Excel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Нейрокомпьютеры и их применение.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Обработка информации с применением генетических алгоритмов, муравьиных алгоритмов, нейронных сетей, ориентированных и неориентированных графов.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числового кода символа и ввод символа по числово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 коду в текстовых редакторах.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Применение информационных технологий в различных сферах деятельности (образовании, горной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промышлености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нефтепереработке и пр.).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современных моделей автоматизации (математическое моделирование, процессное моделирование, нейронные сети, метод графов и пр.).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Проектирование с применением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диограмм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процессов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операционных систем для локальных сетей.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технологий соединения компьютеров в локальные сети.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Разработка и внедрение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on-line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 в образовательный процесс.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Растровые и векторные редакторы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бработка фотографий в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Adobe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Photoshop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изображений в векторном редакторе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Corel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Draw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изображений в векторном редакторе, входящем в состав текстового редактора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Word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тематического Web-сайта.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Сортировка массивов. Разработка нового метода сортировки.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Таксономия (Классификация)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Флинна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Шифрование с использованием закрытого ключа.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Эпоха «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Smart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Проблемы, особенности, перспективы развития.</w:t>
      </w:r>
    </w:p>
    <w:p w:rsidR="00273CE5" w:rsidRPr="00273CE5" w:rsidRDefault="00273CE5" w:rsidP="00273C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273C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11 </w:t>
      </w:r>
      <w:r w:rsidRPr="00273C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класс</w:t>
      </w:r>
    </w:p>
    <w:p w:rsidR="00273CE5" w:rsidRPr="00273CE5" w:rsidRDefault="00273CE5" w:rsidP="00273C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Central Processor Unit (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CPU).</w:t>
      </w:r>
      <w:r w:rsidRPr="00273CE5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QR-коды. Их создание и применение.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Random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Access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Memory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самых современных видах оперативной памяти).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SEO-Специалист – профессия, которой не учат в университете.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USB1.1, USB 2.0. Перспективы.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Web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4.0 (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Web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3.0) в сравнении с предыдущими концепциями.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Архитектура микропроцессора семейства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 микропроцессора семейства PDP.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 процессоров машин 2-го и 3-го поколений.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обучающие системы, тренажеры.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предприятия. Организация управления виртуальным предприятием.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ПК 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костно</w:t>
      </w:r>
      <w:proofErr w:type="spellEnd"/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мышечный аппарат учащихся.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Вычислительные комплексы специального назначения.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Дескрипторные информационно-поисковые языки.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информации и администрирование в локальных сетях.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Инфографика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инфографисты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Искусственный интеллект. Модели, проектирование, разработка.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Кодирование аналоговой (непрерыв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ной) графической и звуковой инфор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мации методом дискретизации.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Комбинированная оптимизация и её реализация.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Компиляторы и интерпретаторы.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Компьютерное моделирование в биологии и экологии.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Компьютерное моделирование в химии.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Компьютерное моделирование физических процессов.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Математические методы в медицине.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Мертвые языки программирования.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 (алгоритм)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шинглов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Моделирование гармонических колебаний в среде табличного процессора MS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Excel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Нейрокомпьютеры и их применение.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Обработка информации с применением генетических алгоритмов, муравьиных алгоритмов, нейронных сетей, ориентированных и неориентированных графов.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числового кода символа и ввод символа по числово</w:t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 коду в текстовых редакторах.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Применение информационных технологий в различных сферах деятельности (образовании, горной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промышлености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нефтепереработке и пр.).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современных моделей автоматизации (математическое моделирование, процессное моделирование, нейронные сети, метод графов и пр.).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Проектирование с применением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диограмм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процессов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операционных систем для локальных сетей.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Развитие технологий соединения компьютеров в локальные сети.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и внедрение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on-line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 в образовательный процесс.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Растровые и векторные редакторы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бработка фотографий в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Adobe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Photoshop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изображений в векторном редакторе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Corel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Draw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изображений в векторном редакторе, входящем в состав текстового редактора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Word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тематического Web-сайта.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Сортировка массивов. Разработка нового метода сортировки.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Таксономия (Классификация) 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Флинна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Шифрование с использованием закрытого ключа.</w:t>
      </w:r>
      <w:r w:rsidRPr="00273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Эпоха «</w:t>
      </w:r>
      <w:proofErr w:type="spellStart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Smart</w:t>
      </w:r>
      <w:proofErr w:type="spellEnd"/>
      <w:r w:rsidRPr="00273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Проблемы, особенности, перспективы развития.</w:t>
      </w:r>
    </w:p>
    <w:p w:rsidR="00273CE5" w:rsidRPr="00273CE5" w:rsidRDefault="00273CE5" w:rsidP="00273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273CE5" w:rsidRPr="00273CE5" w:rsidRDefault="00273CE5" w:rsidP="00273C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"/>
          <w:szCs w:val="2"/>
        </w:rPr>
      </w:pPr>
      <w:hyperlink r:id="rId5" w:tgtFrame="_blank" w:tooltip="Яндекс.Директ" w:history="1">
        <w:r w:rsidRPr="00273CE5">
          <w:rPr>
            <w:rFonts w:ascii="Segoe UI" w:eastAsia="Times New Roman" w:hAnsi="Segoe UI" w:cs="Segoe UI"/>
            <w:caps/>
            <w:color w:val="FFFFFF"/>
            <w:spacing w:val="15"/>
            <w:sz w:val="18"/>
            <w:u w:val="single"/>
          </w:rPr>
          <w:t>РЕКЛАМА</w:t>
        </w:r>
      </w:hyperlink>
    </w:p>
    <w:p w:rsidR="0050105A" w:rsidRDefault="0050105A"/>
    <w:sectPr w:rsidR="0050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3EDD"/>
    <w:multiLevelType w:val="multilevel"/>
    <w:tmpl w:val="3DB0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B44A9"/>
    <w:multiLevelType w:val="multilevel"/>
    <w:tmpl w:val="9CE6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82B96"/>
    <w:multiLevelType w:val="multilevel"/>
    <w:tmpl w:val="BE8A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A5DDC"/>
    <w:multiLevelType w:val="multilevel"/>
    <w:tmpl w:val="17C4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86951"/>
    <w:multiLevelType w:val="multilevel"/>
    <w:tmpl w:val="3EFE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B322C"/>
    <w:multiLevelType w:val="multilevel"/>
    <w:tmpl w:val="199E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F74AA"/>
    <w:multiLevelType w:val="multilevel"/>
    <w:tmpl w:val="C7E2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73CE5"/>
    <w:rsid w:val="00273CE5"/>
    <w:rsid w:val="0050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3C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3CE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73CE5"/>
    <w:rPr>
      <w:color w:val="0000FF"/>
      <w:u w:val="single"/>
    </w:rPr>
  </w:style>
  <w:style w:type="character" w:customStyle="1" w:styleId="share-counter">
    <w:name w:val="share-counter"/>
    <w:basedOn w:val="a0"/>
    <w:rsid w:val="00273CE5"/>
  </w:style>
  <w:style w:type="character" w:customStyle="1" w:styleId="field-content">
    <w:name w:val="field-content"/>
    <w:basedOn w:val="a0"/>
    <w:rsid w:val="00273CE5"/>
  </w:style>
  <w:style w:type="character" w:customStyle="1" w:styleId="cxdhlk">
    <w:name w:val="cxdhlk"/>
    <w:basedOn w:val="a0"/>
    <w:rsid w:val="00273CE5"/>
  </w:style>
  <w:style w:type="paragraph" w:customStyle="1" w:styleId="ftvvlh">
    <w:name w:val="ftvvlh"/>
    <w:basedOn w:val="a"/>
    <w:rsid w:val="0027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xpkzn">
    <w:name w:val="cxpkzn"/>
    <w:basedOn w:val="a0"/>
    <w:rsid w:val="00273CE5"/>
  </w:style>
  <w:style w:type="paragraph" w:customStyle="1" w:styleId="art-page-footer">
    <w:name w:val="art-page-footer"/>
    <w:basedOn w:val="a"/>
    <w:rsid w:val="0027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CE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7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273C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4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79274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8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50611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8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1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320914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0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4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79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76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46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0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306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14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3186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075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600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929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5326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7915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9413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452251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056939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973578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446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05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11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552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842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290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4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0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65538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5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81289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7765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5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164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3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55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82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1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63387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93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583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96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9583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370678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265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465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585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5680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789146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047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298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084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558987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7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304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234210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7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28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75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7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5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48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070653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74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816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765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47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6593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147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237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18647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2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667045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438435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97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492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61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5946717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8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2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8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98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5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55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582110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92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3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54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608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273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4725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1120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565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20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247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6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269771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79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549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812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8927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780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757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764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7851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8494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58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125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1313170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51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41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9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28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103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59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0071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757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5883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965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44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single" w:sz="6" w:space="0" w:color="FFFFFF"/>
                                                            <w:bottom w:val="single" w:sz="6" w:space="0" w:color="FFFFFF"/>
                                                            <w:right w:val="single" w:sz="6" w:space="0" w:color="FFFFFF"/>
                                                          </w:divBdr>
                                                          <w:divsChild>
                                                            <w:div w:id="90807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626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52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631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35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77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01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285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29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5871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453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991532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5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0382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605084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3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323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945783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51180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2108</Words>
  <Characters>12017</Characters>
  <Application>Microsoft Office Word</Application>
  <DocSecurity>0</DocSecurity>
  <Lines>100</Lines>
  <Paragraphs>28</Paragraphs>
  <ScaleCrop>false</ScaleCrop>
  <Company/>
  <LinksUpToDate>false</LinksUpToDate>
  <CharactersWithSpaces>14097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2020-10-24T18:18:00Z</dcterms:created>
  <dcterms:modified xsi:type="dcterms:W3CDTF">2020-10-24T18:26:00Z</dcterms:modified>
</cp:coreProperties>
</file>